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5D5" w:rsidRDefault="00270854" w:rsidP="00961BED">
      <w:pPr>
        <w:spacing w:beforeLines="50" w:before="120" w:afterLines="50" w:after="120"/>
        <w:ind w:left="1443" w:hangingChars="451" w:hanging="1443"/>
        <w:jc w:val="center"/>
        <w:rPr>
          <w:rFonts w:ascii="微软雅黑" w:hAnsi="微软雅黑"/>
          <w:b/>
          <w:bCs/>
          <w:sz w:val="32"/>
          <w:szCs w:val="32"/>
        </w:rPr>
      </w:pPr>
      <w:r>
        <w:rPr>
          <w:rFonts w:ascii="微软雅黑" w:hAnsi="微软雅黑" w:hint="eastAsia"/>
          <w:b/>
          <w:bCs/>
          <w:sz w:val="32"/>
          <w:szCs w:val="32"/>
        </w:rPr>
        <w:t>京东汽车商城—重庆益睦旗舰店</w:t>
      </w:r>
    </w:p>
    <w:p w:rsidR="004775D5" w:rsidRDefault="00270854" w:rsidP="00961BED">
      <w:pPr>
        <w:spacing w:beforeLines="50" w:before="120" w:afterLines="50" w:after="120"/>
        <w:ind w:leftChars="95" w:left="209" w:firstLineChars="200" w:firstLine="420"/>
        <w:rPr>
          <w:rFonts w:ascii="微软雅黑" w:hAnsi="微软雅黑"/>
          <w:bCs/>
          <w:sz w:val="21"/>
          <w:szCs w:val="21"/>
        </w:rPr>
      </w:pPr>
      <w:r>
        <w:rPr>
          <w:rFonts w:ascii="微软雅黑" w:hAnsi="微软雅黑" w:hint="eastAsia"/>
          <w:bCs/>
          <w:sz w:val="21"/>
          <w:szCs w:val="21"/>
        </w:rPr>
        <w:t>重庆益</w:t>
      </w:r>
      <w:proofErr w:type="gramStart"/>
      <w:r>
        <w:rPr>
          <w:rFonts w:ascii="微软雅黑" w:hAnsi="微软雅黑" w:hint="eastAsia"/>
          <w:bCs/>
          <w:sz w:val="21"/>
          <w:szCs w:val="21"/>
        </w:rPr>
        <w:t>睦</w:t>
      </w:r>
      <w:proofErr w:type="gramEnd"/>
      <w:r>
        <w:rPr>
          <w:rFonts w:ascii="微软雅黑" w:hAnsi="微软雅黑" w:hint="eastAsia"/>
          <w:bCs/>
          <w:sz w:val="21"/>
          <w:szCs w:val="21"/>
        </w:rPr>
        <w:t>汽车销售有限公司于2014年9月正式挂牌成立，公司位于重庆市九龙坡区巴福镇</w:t>
      </w:r>
      <w:proofErr w:type="gramStart"/>
      <w:r>
        <w:rPr>
          <w:rFonts w:ascii="微软雅黑" w:hAnsi="微软雅黑" w:hint="eastAsia"/>
          <w:bCs/>
          <w:sz w:val="21"/>
          <w:szCs w:val="21"/>
        </w:rPr>
        <w:t>聚业路</w:t>
      </w:r>
      <w:proofErr w:type="gramEnd"/>
      <w:r>
        <w:rPr>
          <w:rFonts w:ascii="微软雅黑" w:hAnsi="微软雅黑" w:hint="eastAsia"/>
          <w:bCs/>
          <w:sz w:val="21"/>
          <w:szCs w:val="21"/>
        </w:rPr>
        <w:t>118号。2018年与京东合作，是特许授权的京东汽车商城线下旗舰店，主营京东各大汽车品牌车型。</w:t>
      </w:r>
    </w:p>
    <w:p w:rsidR="004775D5" w:rsidRDefault="00270854" w:rsidP="00961BED">
      <w:pPr>
        <w:spacing w:beforeLines="50" w:before="120" w:afterLines="50" w:after="120"/>
        <w:ind w:leftChars="95" w:left="209" w:firstLineChars="200" w:firstLine="420"/>
        <w:rPr>
          <w:rFonts w:ascii="微软雅黑" w:hAnsi="微软雅黑"/>
          <w:bCs/>
          <w:sz w:val="21"/>
          <w:szCs w:val="21"/>
        </w:rPr>
      </w:pPr>
      <w:r>
        <w:rPr>
          <w:rFonts w:ascii="微软雅黑" w:hAnsi="微软雅黑" w:hint="eastAsia"/>
          <w:bCs/>
          <w:sz w:val="21"/>
          <w:szCs w:val="21"/>
        </w:rPr>
        <w:t>公司下设总经办、销售部、财务部、人力资源部、综合管理部、售后服务部。公司本着“诚信、务实、优质、专业”的服务宗旨，锻炼了一支严谨规范、热情奉献、团结进取的专业销售及售后服务队伍。 四年以来，公司始终坚持以“产品创新、合作共赢、诚信高效、服务一流”为服务理念，凭借专业的团队和成熟的市场掌控打造重庆首屈一指的专业汽车服务公司。</w:t>
      </w:r>
    </w:p>
    <w:p w:rsidR="004775D5" w:rsidRDefault="004775D5" w:rsidP="00961BED">
      <w:pPr>
        <w:spacing w:beforeLines="50" w:before="120" w:afterLines="50" w:after="120"/>
        <w:ind w:left="947" w:hangingChars="451" w:hanging="947"/>
        <w:rPr>
          <w:rFonts w:ascii="微软雅黑" w:hAnsi="微软雅黑"/>
          <w:b/>
          <w:bCs/>
          <w:sz w:val="21"/>
          <w:szCs w:val="21"/>
        </w:rPr>
      </w:pPr>
    </w:p>
    <w:p w:rsidR="004775D5" w:rsidRDefault="00270854" w:rsidP="00961BED">
      <w:pPr>
        <w:spacing w:beforeLines="50" w:before="120" w:afterLines="50" w:after="120"/>
        <w:rPr>
          <w:rFonts w:ascii="微软雅黑" w:hAnsi="微软雅黑"/>
          <w:sz w:val="21"/>
          <w:szCs w:val="21"/>
        </w:rPr>
      </w:pPr>
      <w:r>
        <w:rPr>
          <w:rFonts w:ascii="微软雅黑" w:hAnsi="微软雅黑" w:hint="eastAsia"/>
          <w:b/>
          <w:bCs/>
          <w:sz w:val="21"/>
          <w:szCs w:val="21"/>
        </w:rPr>
        <w:t xml:space="preserve">展厅销售顾问（10名）   </w:t>
      </w:r>
      <w:r>
        <w:rPr>
          <w:rFonts w:ascii="微软雅黑" w:hAnsi="微软雅黑" w:hint="eastAsia"/>
          <w:sz w:val="21"/>
          <w:szCs w:val="21"/>
        </w:rPr>
        <w:t>薪资：1500-2000底薪+提成，带薪培训</w:t>
      </w:r>
    </w:p>
    <w:p w:rsidR="004775D5" w:rsidRDefault="00270854" w:rsidP="00961BED">
      <w:pPr>
        <w:spacing w:beforeLines="50" w:before="120" w:afterLines="50" w:after="120"/>
        <w:rPr>
          <w:rFonts w:ascii="微软雅黑" w:hAnsi="微软雅黑"/>
          <w:b/>
          <w:bCs/>
          <w:sz w:val="21"/>
          <w:szCs w:val="21"/>
        </w:rPr>
      </w:pPr>
      <w:r>
        <w:rPr>
          <w:rFonts w:ascii="微软雅黑" w:hAnsi="微软雅黑" w:hint="eastAsia"/>
          <w:b/>
          <w:bCs/>
          <w:sz w:val="21"/>
          <w:szCs w:val="21"/>
        </w:rPr>
        <w:t>职位描述：</w:t>
      </w:r>
    </w:p>
    <w:p w:rsidR="004775D5" w:rsidRDefault="00270854" w:rsidP="00961BED">
      <w:pPr>
        <w:spacing w:beforeLines="50" w:before="120" w:afterLines="50" w:after="120"/>
        <w:rPr>
          <w:rFonts w:ascii="微软雅黑" w:hAnsi="微软雅黑"/>
          <w:sz w:val="21"/>
          <w:szCs w:val="21"/>
        </w:rPr>
      </w:pPr>
      <w:r>
        <w:rPr>
          <w:rFonts w:ascii="微软雅黑" w:hAnsi="微软雅黑" w:hint="eastAsia"/>
          <w:sz w:val="21"/>
          <w:szCs w:val="21"/>
        </w:rPr>
        <w:t>1、负责展厅车辆的销售工作；</w:t>
      </w:r>
    </w:p>
    <w:p w:rsidR="004775D5" w:rsidRDefault="00270854" w:rsidP="00961BED">
      <w:pPr>
        <w:numPr>
          <w:ilvl w:val="0"/>
          <w:numId w:val="1"/>
        </w:numPr>
        <w:spacing w:beforeLines="50" w:before="120" w:afterLines="50" w:after="120"/>
        <w:rPr>
          <w:rFonts w:ascii="微软雅黑" w:hAnsi="微软雅黑"/>
          <w:sz w:val="21"/>
          <w:szCs w:val="21"/>
        </w:rPr>
      </w:pPr>
      <w:r>
        <w:rPr>
          <w:rFonts w:ascii="微软雅黑" w:hAnsi="微软雅黑" w:hint="eastAsia"/>
          <w:sz w:val="21"/>
          <w:szCs w:val="21"/>
        </w:rPr>
        <w:t>负责接听日常来电顾客的咨询，跟踪有效顾客促进成交；</w:t>
      </w:r>
    </w:p>
    <w:p w:rsidR="004775D5" w:rsidRDefault="00270854" w:rsidP="00961BED">
      <w:pPr>
        <w:spacing w:beforeLines="50" w:before="120" w:afterLines="50" w:after="120"/>
        <w:rPr>
          <w:rFonts w:ascii="微软雅黑" w:hAnsi="微软雅黑"/>
          <w:sz w:val="21"/>
          <w:szCs w:val="21"/>
        </w:rPr>
      </w:pPr>
      <w:r>
        <w:rPr>
          <w:rFonts w:ascii="微软雅黑" w:hAnsi="微软雅黑" w:hint="eastAsia"/>
          <w:sz w:val="21"/>
          <w:szCs w:val="21"/>
        </w:rPr>
        <w:t>3、负责接待日常来店顾客，根据顾客需求介绍车辆性能、配置、价格以及付款相关事宜；4、完成部门下达的任务指标，协助团队成员共同朝高目标挑战。</w:t>
      </w:r>
    </w:p>
    <w:p w:rsidR="004775D5" w:rsidRDefault="00270854" w:rsidP="00961BED">
      <w:pPr>
        <w:spacing w:beforeLines="50" w:before="120" w:afterLines="50" w:after="120"/>
        <w:rPr>
          <w:rFonts w:ascii="微软雅黑" w:hAnsi="微软雅黑"/>
          <w:b/>
          <w:bCs/>
          <w:sz w:val="21"/>
          <w:szCs w:val="21"/>
        </w:rPr>
      </w:pPr>
      <w:r>
        <w:rPr>
          <w:rFonts w:ascii="微软雅黑" w:hAnsi="微软雅黑" w:hint="eastAsia"/>
          <w:b/>
          <w:bCs/>
          <w:sz w:val="21"/>
          <w:szCs w:val="21"/>
        </w:rPr>
        <w:t>任职条件：</w:t>
      </w:r>
    </w:p>
    <w:p w:rsidR="004775D5" w:rsidRPr="00961BED" w:rsidRDefault="00270854" w:rsidP="00FF5F71">
      <w:pPr>
        <w:numPr>
          <w:ilvl w:val="0"/>
          <w:numId w:val="2"/>
        </w:numPr>
        <w:spacing w:beforeLines="50" w:before="120" w:afterLines="50" w:after="120"/>
        <w:ind w:leftChars="-451" w:left="-992" w:firstLineChars="600" w:firstLine="1260"/>
        <w:rPr>
          <w:rFonts w:ascii="微软雅黑" w:hAnsi="微软雅黑"/>
          <w:sz w:val="21"/>
          <w:szCs w:val="21"/>
        </w:rPr>
      </w:pPr>
      <w:r w:rsidRPr="00961BED">
        <w:rPr>
          <w:rFonts w:ascii="微软雅黑" w:hAnsi="微软雅黑" w:hint="eastAsia"/>
          <w:sz w:val="21"/>
          <w:szCs w:val="21"/>
        </w:rPr>
        <w:t>专科及以上学历（汽车或销售类相关专业），</w:t>
      </w:r>
      <w:bookmarkStart w:id="0" w:name="_GoBack"/>
      <w:bookmarkEnd w:id="0"/>
      <w:r w:rsidRPr="00961BED">
        <w:rPr>
          <w:rFonts w:ascii="微软雅黑" w:hAnsi="微软雅黑" w:hint="eastAsia"/>
          <w:sz w:val="21"/>
          <w:szCs w:val="21"/>
        </w:rPr>
        <w:t>160CM以上，五官端正，有驾照</w:t>
      </w:r>
      <w:r w:rsidR="00961BED">
        <w:rPr>
          <w:rFonts w:ascii="微软雅黑" w:hAnsi="微软雅黑" w:hint="eastAsia"/>
          <w:sz w:val="21"/>
          <w:szCs w:val="21"/>
        </w:rPr>
        <w:t xml:space="preserve">  </w:t>
      </w:r>
      <w:r w:rsidRPr="00961BED">
        <w:rPr>
          <w:rFonts w:ascii="微软雅黑" w:hAnsi="微软雅黑" w:hint="eastAsia"/>
          <w:sz w:val="21"/>
          <w:szCs w:val="21"/>
        </w:rPr>
        <w:t>的优先； </w:t>
      </w:r>
    </w:p>
    <w:p w:rsidR="004775D5" w:rsidRDefault="00270854" w:rsidP="00961BED">
      <w:pPr>
        <w:spacing w:beforeLines="50" w:before="120" w:afterLines="50" w:after="120"/>
        <w:ind w:left="947" w:hangingChars="451" w:hanging="947"/>
        <w:rPr>
          <w:rFonts w:ascii="微软雅黑" w:hAnsi="微软雅黑"/>
          <w:sz w:val="21"/>
          <w:szCs w:val="21"/>
        </w:rPr>
      </w:pPr>
      <w:r>
        <w:rPr>
          <w:rFonts w:ascii="微软雅黑" w:hAnsi="微软雅黑" w:hint="eastAsia"/>
          <w:sz w:val="21"/>
          <w:szCs w:val="21"/>
        </w:rPr>
        <w:t>2、品德良好，坚持原则，有强烈的责任心和进取心；</w:t>
      </w:r>
    </w:p>
    <w:p w:rsidR="004775D5" w:rsidRDefault="00270854" w:rsidP="00961BED">
      <w:pPr>
        <w:spacing w:beforeLines="50" w:before="120" w:afterLines="50" w:after="120"/>
        <w:ind w:left="947" w:hangingChars="451" w:hanging="947"/>
        <w:rPr>
          <w:rFonts w:ascii="微软雅黑" w:hAnsi="微软雅黑"/>
          <w:sz w:val="21"/>
          <w:szCs w:val="21"/>
        </w:rPr>
      </w:pPr>
      <w:r>
        <w:rPr>
          <w:rFonts w:ascii="微软雅黑" w:hAnsi="微软雅黑" w:hint="eastAsia"/>
          <w:sz w:val="21"/>
          <w:szCs w:val="21"/>
        </w:rPr>
        <w:t>3、团队意识强，能够承担一定的压力，敢于向高目标挑战。</w:t>
      </w:r>
    </w:p>
    <w:p w:rsidR="004775D5" w:rsidRDefault="004775D5" w:rsidP="00961BED">
      <w:pPr>
        <w:spacing w:beforeLines="50" w:before="120" w:afterLines="50" w:after="120"/>
        <w:rPr>
          <w:rFonts w:ascii="微软雅黑" w:hAnsi="微软雅黑"/>
          <w:b/>
          <w:bCs/>
          <w:sz w:val="21"/>
          <w:szCs w:val="21"/>
        </w:rPr>
      </w:pPr>
    </w:p>
    <w:p w:rsidR="004775D5" w:rsidRDefault="00270854" w:rsidP="00961BED">
      <w:pPr>
        <w:spacing w:beforeLines="50" w:before="120" w:afterLines="50" w:after="120"/>
        <w:rPr>
          <w:rFonts w:ascii="微软雅黑" w:hAnsi="微软雅黑"/>
          <w:sz w:val="21"/>
          <w:szCs w:val="21"/>
        </w:rPr>
      </w:pPr>
      <w:r>
        <w:rPr>
          <w:rFonts w:ascii="微软雅黑" w:hAnsi="微软雅黑" w:hint="eastAsia"/>
          <w:b/>
          <w:bCs/>
          <w:sz w:val="21"/>
          <w:szCs w:val="21"/>
        </w:rPr>
        <w:t>福利</w:t>
      </w:r>
      <w:r>
        <w:rPr>
          <w:rFonts w:ascii="微软雅黑" w:hAnsi="微软雅黑" w:hint="eastAsia"/>
          <w:sz w:val="21"/>
          <w:szCs w:val="21"/>
        </w:rPr>
        <w:t>：包中餐、转正五险、节日礼品、周末单休、年终奖金。</w:t>
      </w:r>
    </w:p>
    <w:p w:rsidR="004775D5" w:rsidRDefault="00270854" w:rsidP="00961BED">
      <w:pPr>
        <w:spacing w:beforeLines="50" w:before="120" w:afterLines="50" w:after="120"/>
        <w:rPr>
          <w:rFonts w:ascii="微软雅黑" w:hAnsi="微软雅黑"/>
          <w:sz w:val="21"/>
          <w:szCs w:val="21"/>
        </w:rPr>
      </w:pPr>
      <w:r>
        <w:rPr>
          <w:rFonts w:ascii="微软雅黑" w:hAnsi="微软雅黑" w:hint="eastAsia"/>
          <w:b/>
          <w:bCs/>
          <w:sz w:val="21"/>
          <w:szCs w:val="21"/>
        </w:rPr>
        <w:t>电话</w:t>
      </w:r>
      <w:r>
        <w:rPr>
          <w:rFonts w:ascii="微软雅黑" w:hAnsi="微软雅黑" w:hint="eastAsia"/>
          <w:sz w:val="21"/>
          <w:szCs w:val="21"/>
        </w:rPr>
        <w:t>：023-61203177</w:t>
      </w:r>
    </w:p>
    <w:p w:rsidR="004775D5" w:rsidRDefault="00270854" w:rsidP="004775D5">
      <w:pPr>
        <w:spacing w:beforeLines="50" w:before="120" w:afterLines="50" w:after="120"/>
        <w:rPr>
          <w:rFonts w:ascii="微软雅黑" w:hAnsi="微软雅黑"/>
          <w:sz w:val="21"/>
          <w:szCs w:val="21"/>
        </w:rPr>
      </w:pPr>
      <w:r>
        <w:rPr>
          <w:rFonts w:ascii="微软雅黑" w:hAnsi="微软雅黑" w:hint="eastAsia"/>
          <w:b/>
          <w:bCs/>
          <w:sz w:val="21"/>
          <w:szCs w:val="21"/>
        </w:rPr>
        <w:t>公司地址</w:t>
      </w:r>
      <w:r>
        <w:rPr>
          <w:rFonts w:ascii="微软雅黑" w:hAnsi="微软雅黑" w:hint="eastAsia"/>
          <w:sz w:val="21"/>
          <w:szCs w:val="21"/>
        </w:rPr>
        <w:t>：重庆市九龙坡区巴福镇</w:t>
      </w:r>
      <w:proofErr w:type="gramStart"/>
      <w:r>
        <w:rPr>
          <w:rFonts w:ascii="微软雅黑" w:hAnsi="微软雅黑" w:hint="eastAsia"/>
          <w:sz w:val="21"/>
          <w:szCs w:val="21"/>
        </w:rPr>
        <w:t>聚业路</w:t>
      </w:r>
      <w:proofErr w:type="gramEnd"/>
      <w:r>
        <w:rPr>
          <w:rFonts w:ascii="微软雅黑" w:hAnsi="微软雅黑" w:hint="eastAsia"/>
          <w:sz w:val="21"/>
          <w:szCs w:val="21"/>
        </w:rPr>
        <w:t>118号（九龙坡车管所旁）</w:t>
      </w:r>
    </w:p>
    <w:sectPr w:rsidR="004775D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953" w:rsidRDefault="00D66953" w:rsidP="00961BED">
      <w:pPr>
        <w:spacing w:after="0"/>
      </w:pPr>
      <w:r>
        <w:separator/>
      </w:r>
    </w:p>
  </w:endnote>
  <w:endnote w:type="continuationSeparator" w:id="0">
    <w:p w:rsidR="00D66953" w:rsidRDefault="00D66953" w:rsidP="00961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953" w:rsidRDefault="00D66953" w:rsidP="00961BED">
      <w:pPr>
        <w:spacing w:after="0"/>
      </w:pPr>
      <w:r>
        <w:separator/>
      </w:r>
    </w:p>
  </w:footnote>
  <w:footnote w:type="continuationSeparator" w:id="0">
    <w:p w:rsidR="00D66953" w:rsidRDefault="00D66953" w:rsidP="00961B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65E54D"/>
    <w:multiLevelType w:val="singleLevel"/>
    <w:tmpl w:val="3D65E54D"/>
    <w:lvl w:ilvl="0">
      <w:start w:val="1"/>
      <w:numFmt w:val="decimal"/>
      <w:suff w:val="nothing"/>
      <w:lvlText w:val="%1、"/>
      <w:lvlJc w:val="left"/>
    </w:lvl>
  </w:abstractNum>
  <w:abstractNum w:abstractNumId="1">
    <w:nsid w:val="4B98EA22"/>
    <w:multiLevelType w:val="singleLevel"/>
    <w:tmpl w:val="4B98EA22"/>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01AE3"/>
    <w:rsid w:val="00270854"/>
    <w:rsid w:val="00323B43"/>
    <w:rsid w:val="003D37D8"/>
    <w:rsid w:val="00426133"/>
    <w:rsid w:val="004358AB"/>
    <w:rsid w:val="004775D5"/>
    <w:rsid w:val="004B4D72"/>
    <w:rsid w:val="005D2039"/>
    <w:rsid w:val="00795459"/>
    <w:rsid w:val="008A057D"/>
    <w:rsid w:val="008B7726"/>
    <w:rsid w:val="008F302B"/>
    <w:rsid w:val="00961BED"/>
    <w:rsid w:val="00AC319B"/>
    <w:rsid w:val="00D31D50"/>
    <w:rsid w:val="00D66953"/>
    <w:rsid w:val="00E04C4B"/>
    <w:rsid w:val="00EB1C8F"/>
    <w:rsid w:val="16EF1AC3"/>
    <w:rsid w:val="1B793212"/>
    <w:rsid w:val="2A990327"/>
    <w:rsid w:val="32F90375"/>
    <w:rsid w:val="3D935CCD"/>
    <w:rsid w:val="43EE4152"/>
    <w:rsid w:val="4A0D71BA"/>
    <w:rsid w:val="4AF11CE4"/>
    <w:rsid w:val="4CDF1538"/>
    <w:rsid w:val="4DDB69BD"/>
    <w:rsid w:val="597B7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pPr>
      <w:adjustRightInd/>
      <w:snapToGrid/>
      <w:spacing w:before="100" w:beforeAutospacing="1" w:after="100" w:afterAutospacing="1"/>
    </w:pPr>
    <w:rPr>
      <w:rFonts w:ascii="宋体" w:eastAsia="宋体" w:hAnsi="宋体" w:cs="宋体"/>
      <w:sz w:val="24"/>
      <w:szCs w:val="24"/>
    </w:rPr>
  </w:style>
  <w:style w:type="paragraph" w:styleId="a4">
    <w:name w:val="header"/>
    <w:basedOn w:val="a"/>
    <w:link w:val="Char"/>
    <w:uiPriority w:val="99"/>
    <w:unhideWhenUsed/>
    <w:rsid w:val="00961BE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rsid w:val="00961BED"/>
    <w:rPr>
      <w:rFonts w:ascii="Tahoma" w:eastAsia="微软雅黑" w:hAnsi="Tahoma" w:cstheme="minorBidi"/>
      <w:sz w:val="18"/>
      <w:szCs w:val="18"/>
    </w:rPr>
  </w:style>
  <w:style w:type="paragraph" w:styleId="a5">
    <w:name w:val="footer"/>
    <w:basedOn w:val="a"/>
    <w:link w:val="Char0"/>
    <w:uiPriority w:val="99"/>
    <w:unhideWhenUsed/>
    <w:rsid w:val="00961BED"/>
    <w:pPr>
      <w:tabs>
        <w:tab w:val="center" w:pos="4153"/>
        <w:tab w:val="right" w:pos="8306"/>
      </w:tabs>
    </w:pPr>
    <w:rPr>
      <w:sz w:val="18"/>
      <w:szCs w:val="18"/>
    </w:rPr>
  </w:style>
  <w:style w:type="character" w:customStyle="1" w:styleId="Char0">
    <w:name w:val="页脚 Char"/>
    <w:basedOn w:val="a0"/>
    <w:link w:val="a5"/>
    <w:uiPriority w:val="99"/>
    <w:rsid w:val="00961BED"/>
    <w:rPr>
      <w:rFonts w:ascii="Tahoma" w:eastAsia="微软雅黑" w:hAnsi="Tahoma" w:cstheme="min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90</Words>
  <Characters>515</Characters>
  <Application>Microsoft Office Word</Application>
  <DocSecurity>0</DocSecurity>
  <Lines>4</Lines>
  <Paragraphs>1</Paragraphs>
  <ScaleCrop>false</ScaleCrop>
  <Company/>
  <LinksUpToDate>false</LinksUpToDate>
  <CharactersWithSpaces>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liaoxiang</cp:lastModifiedBy>
  <cp:revision>4</cp:revision>
  <dcterms:created xsi:type="dcterms:W3CDTF">2018-11-08T03:07:00Z</dcterms:created>
  <dcterms:modified xsi:type="dcterms:W3CDTF">2019-03-25T01:29:00Z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